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DA72D2" w:rsidP="00054C22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>SONETT Ekologiczne mydło do podłóg</w:t>
      </w:r>
    </w:p>
    <w:bookmarkEnd w:id="0"/>
    <w:p w:rsidR="0070280B" w:rsidRDefault="0070280B" w:rsidP="00DA72D2">
      <w:pPr>
        <w:pStyle w:val="Normalny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Dostępne w opakowaniach: 0,5 litra, 10 litrów</w:t>
      </w:r>
      <w:bookmarkStart w:id="1" w:name="_GoBack"/>
      <w:bookmarkEnd w:id="1"/>
    </w:p>
    <w:p w:rsidR="00DA72D2" w:rsidRDefault="00DA72D2" w:rsidP="00DA72D2">
      <w:pPr>
        <w:pStyle w:val="NormalnyWeb"/>
        <w:spacing w:after="0"/>
        <w:rPr>
          <w:rFonts w:ascii="Arial" w:hAnsi="Arial" w:cs="Arial"/>
        </w:rPr>
      </w:pPr>
      <w:r w:rsidRPr="00DA72D2">
        <w:rPr>
          <w:rFonts w:ascii="Arial" w:hAnsi="Arial" w:cs="Arial"/>
        </w:rPr>
        <w:t>Na bazie oliwy z oliwek z upraw ekologicznych</w:t>
      </w:r>
    </w:p>
    <w:p w:rsidR="00DA72D2" w:rsidRDefault="00DA72D2" w:rsidP="00DA72D2">
      <w:pPr>
        <w:pStyle w:val="NormalnyWeb"/>
        <w:numPr>
          <w:ilvl w:val="0"/>
          <w:numId w:val="8"/>
        </w:numPr>
        <w:spacing w:after="0"/>
        <w:rPr>
          <w:rFonts w:ascii="Arial" w:hAnsi="Arial" w:cs="Arial"/>
        </w:rPr>
      </w:pPr>
      <w:r w:rsidRPr="00DA72D2">
        <w:rPr>
          <w:rFonts w:ascii="Arial" w:hAnsi="Arial" w:cs="Arial"/>
        </w:rPr>
        <w:t>czyści i pielęgnuje podłogi z  kamienia otwartoporowego i drewna otwartoporowego</w:t>
      </w:r>
    </w:p>
    <w:p w:rsidR="00DA72D2" w:rsidRDefault="00DA72D2" w:rsidP="00DA72D2">
      <w:pPr>
        <w:pStyle w:val="NormalnyWeb"/>
        <w:numPr>
          <w:ilvl w:val="0"/>
          <w:numId w:val="8"/>
        </w:numPr>
        <w:spacing w:after="0"/>
        <w:rPr>
          <w:rFonts w:ascii="Arial" w:hAnsi="Arial" w:cs="Arial"/>
        </w:rPr>
      </w:pPr>
      <w:r w:rsidRPr="00DA72D2">
        <w:rPr>
          <w:rFonts w:ascii="Arial" w:hAnsi="Arial" w:cs="Arial"/>
        </w:rPr>
        <w:t>nadaje się do filcowania wełny</w:t>
      </w:r>
    </w:p>
    <w:p w:rsidR="009C59A3" w:rsidRPr="00DA72D2" w:rsidRDefault="00DA72D2" w:rsidP="00DA72D2">
      <w:pPr>
        <w:pStyle w:val="NormalnyWeb"/>
        <w:numPr>
          <w:ilvl w:val="0"/>
          <w:numId w:val="8"/>
        </w:numPr>
        <w:spacing w:after="0"/>
        <w:rPr>
          <w:rFonts w:ascii="Arial" w:hAnsi="Arial" w:cs="Arial"/>
        </w:rPr>
      </w:pPr>
      <w:r w:rsidRPr="00DA72D2">
        <w:rPr>
          <w:rFonts w:ascii="Arial" w:hAnsi="Arial" w:cs="Arial"/>
        </w:rPr>
        <w:t>w 100% biodegradowalne</w:t>
      </w:r>
    </w:p>
    <w:p w:rsidR="001C110F" w:rsidRPr="00EB2912" w:rsidRDefault="007335B7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B2912">
        <w:rPr>
          <w:rFonts w:ascii="Arial" w:hAnsi="Arial" w:cs="Arial"/>
        </w:rPr>
        <w:t xml:space="preserve">Produkt posiada certyfikaty </w:t>
      </w:r>
      <w:r w:rsidRPr="00EB2912">
        <w:rPr>
          <w:rFonts w:ascii="Arial" w:hAnsi="Arial" w:cs="Arial"/>
          <w:b/>
          <w:bCs/>
        </w:rPr>
        <w:t>NCP - Nature Care Product</w:t>
      </w:r>
      <w:r w:rsidRPr="00EB2912">
        <w:rPr>
          <w:rFonts w:ascii="Arial" w:hAnsi="Arial" w:cs="Arial"/>
        </w:rPr>
        <w:t xml:space="preserve"> i </w:t>
      </w:r>
      <w:r w:rsidRPr="00EB2912">
        <w:rPr>
          <w:rFonts w:ascii="Arial" w:hAnsi="Arial" w:cs="Arial"/>
          <w:b/>
          <w:bCs/>
        </w:rPr>
        <w:t>Certyfikat Zrównoważonej Gospodarki CSE</w:t>
      </w:r>
      <w:r w:rsidRPr="00EB2912">
        <w:rPr>
          <w:rFonts w:ascii="Arial" w:hAnsi="Arial" w:cs="Arial"/>
        </w:rPr>
        <w:t>.</w:t>
      </w:r>
    </w:p>
    <w:p w:rsidR="007335B7" w:rsidRPr="00EB2912" w:rsidRDefault="001C110F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B2912">
        <w:rPr>
          <w:rFonts w:ascii="Arial" w:hAnsi="Arial" w:cs="Arial"/>
          <w:b/>
          <w:bCs/>
        </w:rPr>
        <w:t xml:space="preserve">Produkt wegański </w:t>
      </w:r>
      <w:r w:rsidRPr="00EB2912">
        <w:rPr>
          <w:rFonts w:ascii="Arial" w:hAnsi="Arial" w:cs="Arial"/>
        </w:rPr>
        <w:t>wpisany na listę Vegan Society.</w:t>
      </w:r>
      <w:r w:rsidR="007335B7" w:rsidRPr="00EB2912">
        <w:rPr>
          <w:rFonts w:ascii="Arial" w:hAnsi="Arial" w:cs="Arial"/>
        </w:rPr>
        <w:br/>
      </w:r>
      <w:r w:rsidR="007335B7" w:rsidRPr="00EB2912">
        <w:rPr>
          <w:rFonts w:ascii="Arial" w:hAnsi="Arial" w:cs="Arial"/>
        </w:rPr>
        <w:br/>
      </w:r>
      <w:r w:rsidR="00054C22" w:rsidRPr="00EB2912">
        <w:rPr>
          <w:rFonts w:ascii="Arial" w:hAnsi="Arial" w:cs="Arial"/>
          <w:noProof/>
        </w:rPr>
        <w:drawing>
          <wp:inline distT="0" distB="0" distL="0" distR="0">
            <wp:extent cx="3164758" cy="952500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81" cy="95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EB2912">
        <w:rPr>
          <w:rFonts w:ascii="Arial" w:hAnsi="Arial" w:cs="Arial"/>
        </w:rPr>
        <w:br/>
      </w:r>
      <w:r w:rsidR="007335B7" w:rsidRPr="00EB2912">
        <w:rPr>
          <w:rFonts w:ascii="Arial" w:hAnsi="Arial" w:cs="Arial"/>
        </w:rPr>
        <w:br/>
        <w:t xml:space="preserve">Ekologiczne środki marki SONETT otrzymały tytuł </w:t>
      </w:r>
      <w:r w:rsidR="007335B7" w:rsidRPr="00EB2912">
        <w:rPr>
          <w:rFonts w:ascii="Arial" w:hAnsi="Arial" w:cs="Arial"/>
          <w:bCs/>
        </w:rPr>
        <w:t>Eko-Laur Konsumenta 2009</w:t>
      </w:r>
      <w:r w:rsidR="007335B7" w:rsidRPr="00EB2912">
        <w:rPr>
          <w:rFonts w:ascii="Arial" w:hAnsi="Arial" w:cs="Arial"/>
        </w:rPr>
        <w:t xml:space="preserve">. </w:t>
      </w:r>
    </w:p>
    <w:p w:rsidR="007335B7" w:rsidRPr="00EB2912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253F4" w:rsidRPr="00EB2912" w:rsidRDefault="007335B7" w:rsidP="00B253F4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EB2912">
        <w:rPr>
          <w:rFonts w:ascii="Arial" w:hAnsi="Arial" w:cs="Arial"/>
          <w:b/>
        </w:rPr>
        <w:t>Szczególne cechy produktu:</w:t>
      </w:r>
    </w:p>
    <w:p w:rsidR="006E564A" w:rsidRPr="00EB2912" w:rsidRDefault="00DA72D2" w:rsidP="009C59A3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DA72D2">
        <w:rPr>
          <w:rFonts w:ascii="Arial" w:hAnsi="Arial" w:cs="Arial"/>
          <w:shd w:val="clear" w:color="auto" w:fill="FFFFFF"/>
        </w:rPr>
        <w:t>Wysoka koncentracja aktywnej substancji myjącej na poziomie około 30% oraz wykorzystanie wysokiej klasy oliwy z oliwek z upraw ekologicznych to cechy wyróżniające ten produkt. Mydło oliwkowe sprawdza się wy</w:t>
      </w:r>
      <w:r>
        <w:rPr>
          <w:rFonts w:ascii="Arial" w:hAnsi="Arial" w:cs="Arial"/>
          <w:shd w:val="clear" w:color="auto" w:fill="FFFFFF"/>
        </w:rPr>
        <w:t>śmienicie przy filcowaniu wełny</w:t>
      </w:r>
      <w:r w:rsidR="00D23309" w:rsidRPr="00EB2912">
        <w:rPr>
          <w:rFonts w:ascii="Arial" w:hAnsi="Arial" w:cs="Arial"/>
          <w:shd w:val="clear" w:color="auto" w:fill="FFFFFF"/>
        </w:rPr>
        <w:t>.</w:t>
      </w:r>
    </w:p>
    <w:p w:rsidR="00D23309" w:rsidRPr="00EB2912" w:rsidRDefault="00D23309" w:rsidP="009C59A3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D23309" w:rsidRPr="00EB2912" w:rsidRDefault="00D23309" w:rsidP="009C59A3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EB2912">
        <w:rPr>
          <w:rFonts w:ascii="Arial" w:hAnsi="Arial" w:cs="Arial"/>
          <w:b/>
          <w:shd w:val="clear" w:color="auto" w:fill="FFFFFF"/>
        </w:rPr>
        <w:t xml:space="preserve">Zakres stosowania: </w:t>
      </w:r>
    </w:p>
    <w:p w:rsidR="00EC54D0" w:rsidRPr="00EB2912" w:rsidRDefault="00DA72D2" w:rsidP="00EC54D0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Do czyszczenia i pielęgnacji powierzchni otwartoporowych i podłóg.</w:t>
      </w:r>
    </w:p>
    <w:p w:rsidR="00EC54D0" w:rsidRPr="00EB2912" w:rsidRDefault="00EC54D0" w:rsidP="00EC54D0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EC54D0" w:rsidRPr="00EB2912" w:rsidRDefault="00EC54D0" w:rsidP="00EC54D0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EB2912">
        <w:rPr>
          <w:rFonts w:ascii="Arial" w:hAnsi="Arial" w:cs="Arial"/>
          <w:b/>
          <w:shd w:val="clear" w:color="auto" w:fill="FFFFFF"/>
        </w:rPr>
        <w:t>Zastosowanie / sposób użycia:</w:t>
      </w:r>
    </w:p>
    <w:p w:rsidR="00DA72D2" w:rsidRPr="00DA72D2" w:rsidRDefault="00DA72D2" w:rsidP="00DA72D2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DA72D2">
        <w:rPr>
          <w:rFonts w:ascii="Arial" w:hAnsi="Arial" w:cs="Arial"/>
          <w:shd w:val="clear" w:color="auto" w:fill="FFFFFF"/>
        </w:rPr>
        <w:t>Do czyszczeni</w:t>
      </w:r>
      <w:r>
        <w:rPr>
          <w:rFonts w:ascii="Arial" w:hAnsi="Arial" w:cs="Arial"/>
          <w:shd w:val="clear" w:color="auto" w:fill="FFFFFF"/>
        </w:rPr>
        <w:t>a i pielęgnacji otwartoporowych</w:t>
      </w:r>
      <w:r w:rsidRPr="00DA72D2">
        <w:rPr>
          <w:rFonts w:ascii="Arial" w:hAnsi="Arial" w:cs="Arial"/>
          <w:shd w:val="clear" w:color="auto" w:fill="FFFFFF"/>
        </w:rPr>
        <w:t xml:space="preserve"> powierzchni i podłóg, w szczególności wykonanych z kamienia naturalnego, gliny, linoleum, korka i drewna.</w:t>
      </w:r>
    </w:p>
    <w:p w:rsidR="00DA72D2" w:rsidRDefault="00DA72D2" w:rsidP="00DA72D2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DA72D2">
        <w:rPr>
          <w:rFonts w:ascii="Arial" w:hAnsi="Arial" w:cs="Arial"/>
          <w:shd w:val="clear" w:color="auto" w:fill="FFFFFF"/>
        </w:rPr>
        <w:t>Do filcowania wełny.</w:t>
      </w:r>
    </w:p>
    <w:p w:rsidR="00DA72D2" w:rsidRDefault="00DA72D2" w:rsidP="00DA72D2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DA72D2" w:rsidRDefault="00DA72D2" w:rsidP="00DA72D2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DA72D2">
        <w:rPr>
          <w:rFonts w:ascii="Arial" w:hAnsi="Arial" w:cs="Arial"/>
          <w:b/>
          <w:shd w:val="clear" w:color="auto" w:fill="FFFFFF"/>
        </w:rPr>
        <w:t>Dozowanie:</w:t>
      </w:r>
    </w:p>
    <w:p w:rsidR="00DA72D2" w:rsidRPr="00DA72D2" w:rsidRDefault="00DA72D2" w:rsidP="00DA72D2">
      <w:pPr>
        <w:pStyle w:val="NormalnyWeb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r w:rsidRPr="00DA72D2">
        <w:rPr>
          <w:rFonts w:ascii="Arial" w:hAnsi="Arial" w:cs="Arial"/>
          <w:bCs/>
          <w:shd w:val="clear" w:color="auto" w:fill="FFFFFF"/>
        </w:rPr>
        <w:t>Czyszczenie i pielęgnacja podłóg otwartoporowych:</w:t>
      </w:r>
    </w:p>
    <w:p w:rsidR="00DA72D2" w:rsidRPr="00DA72D2" w:rsidRDefault="00DA72D2" w:rsidP="00DA72D2">
      <w:pPr>
        <w:pStyle w:val="NormalnyWeb"/>
        <w:spacing w:after="0"/>
        <w:rPr>
          <w:rFonts w:ascii="Arial" w:hAnsi="Arial" w:cs="Arial"/>
          <w:shd w:val="clear" w:color="auto" w:fill="FFFFFF"/>
        </w:rPr>
      </w:pPr>
      <w:r w:rsidRPr="00DA72D2">
        <w:rPr>
          <w:rFonts w:ascii="Arial" w:hAnsi="Arial" w:cs="Arial"/>
          <w:shd w:val="clear" w:color="auto" w:fill="FFFFFF"/>
        </w:rPr>
        <w:t>Woda miękka: 25 ml na 10 litrów wody.</w:t>
      </w:r>
    </w:p>
    <w:p w:rsidR="00DA72D2" w:rsidRPr="00DA72D2" w:rsidRDefault="00DA72D2" w:rsidP="00DA72D2">
      <w:pPr>
        <w:pStyle w:val="NormalnyWeb"/>
        <w:spacing w:after="0"/>
        <w:rPr>
          <w:rFonts w:ascii="Arial" w:hAnsi="Arial" w:cs="Arial"/>
          <w:shd w:val="clear" w:color="auto" w:fill="FFFFFF"/>
        </w:rPr>
      </w:pPr>
      <w:r w:rsidRPr="00DA72D2">
        <w:rPr>
          <w:rFonts w:ascii="Arial" w:hAnsi="Arial" w:cs="Arial"/>
          <w:shd w:val="clear" w:color="auto" w:fill="FFFFFF"/>
        </w:rPr>
        <w:t>Woda średnio twarda: 40 ml na 10 litrów wody.</w:t>
      </w:r>
    </w:p>
    <w:p w:rsidR="00DA72D2" w:rsidRPr="00DA72D2" w:rsidRDefault="00DA72D2" w:rsidP="00DA72D2">
      <w:pPr>
        <w:pStyle w:val="NormalnyWeb"/>
        <w:numPr>
          <w:ilvl w:val="0"/>
          <w:numId w:val="10"/>
        </w:numPr>
        <w:spacing w:after="0"/>
        <w:rPr>
          <w:rFonts w:ascii="Arial" w:hAnsi="Arial" w:cs="Arial"/>
          <w:shd w:val="clear" w:color="auto" w:fill="FFFFFF"/>
        </w:rPr>
      </w:pPr>
      <w:r w:rsidRPr="00DA72D2">
        <w:rPr>
          <w:rFonts w:ascii="Arial" w:hAnsi="Arial" w:cs="Arial"/>
          <w:bCs/>
          <w:shd w:val="clear" w:color="auto" w:fill="FFFFFF"/>
        </w:rPr>
        <w:t>Filcowanie wełny:</w:t>
      </w:r>
      <w:r w:rsidRPr="00DA72D2">
        <w:rPr>
          <w:rFonts w:ascii="Arial" w:hAnsi="Arial" w:cs="Arial"/>
          <w:shd w:val="clear" w:color="auto" w:fill="FFFFFF"/>
        </w:rPr>
        <w:t> około 50 ml rozcieńczyć w 500 ml gorącej wody.</w:t>
      </w:r>
    </w:p>
    <w:p w:rsidR="00DA72D2" w:rsidRPr="00DA72D2" w:rsidRDefault="00DA72D2" w:rsidP="00DA72D2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D23309" w:rsidRPr="00EB2912" w:rsidRDefault="00D23309" w:rsidP="009C59A3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DA7D0C" w:rsidRDefault="007335B7" w:rsidP="00DA7D0C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EB2912">
        <w:rPr>
          <w:rFonts w:ascii="Arial" w:hAnsi="Arial" w:cs="Arial"/>
          <w:b/>
          <w:bCs/>
        </w:rPr>
        <w:t>Skład:</w:t>
      </w:r>
      <w:r w:rsidRPr="00EB2912">
        <w:rPr>
          <w:rFonts w:ascii="Arial" w:hAnsi="Arial" w:cs="Arial"/>
        </w:rPr>
        <w:t xml:space="preserve"> </w:t>
      </w:r>
      <w:r w:rsidR="00DA72D2" w:rsidRPr="00DA72D2">
        <w:rPr>
          <w:rFonts w:ascii="Arial" w:hAnsi="Arial" w:cs="Arial"/>
        </w:rPr>
        <w:t>Mydł</w:t>
      </w:r>
      <w:r w:rsidR="00DA72D2">
        <w:rPr>
          <w:rFonts w:ascii="Arial" w:hAnsi="Arial" w:cs="Arial"/>
        </w:rPr>
        <w:t xml:space="preserve">o oliwkowe* </w:t>
      </w:r>
      <w:r w:rsidR="00DA72D2" w:rsidRPr="00DA72D2">
        <w:rPr>
          <w:rFonts w:ascii="Arial" w:hAnsi="Arial" w:cs="Arial"/>
        </w:rPr>
        <w:t>&gt;30%, alkohol roślinny (etanol) 5-15%,  cytrynian</w:t>
      </w:r>
      <w:r w:rsidR="00DA72D2">
        <w:rPr>
          <w:rFonts w:ascii="Arial" w:hAnsi="Arial" w:cs="Arial"/>
        </w:rPr>
        <w:t>y</w:t>
      </w:r>
      <w:r w:rsidR="00DA72D2" w:rsidRPr="00DA72D2">
        <w:rPr>
          <w:rFonts w:ascii="Arial" w:hAnsi="Arial" w:cs="Arial"/>
        </w:rPr>
        <w:t xml:space="preserve"> &lt;</w:t>
      </w:r>
      <w:r w:rsidR="00DA72D2">
        <w:rPr>
          <w:rFonts w:ascii="Arial" w:hAnsi="Arial" w:cs="Arial"/>
        </w:rPr>
        <w:t>1%, kajeputowy olejek eteryczny* &lt;1%, dodatki balsamiczne*</w:t>
      </w:r>
      <w:r w:rsidR="00DA72D2" w:rsidRPr="00DA72D2">
        <w:rPr>
          <w:rFonts w:ascii="Arial" w:hAnsi="Arial" w:cs="Arial"/>
        </w:rPr>
        <w:t xml:space="preserve"> &lt;1%, woda wirowana do 100%.</w:t>
      </w:r>
    </w:p>
    <w:p w:rsidR="00DA72D2" w:rsidRDefault="00DA72D2" w:rsidP="00DA7D0C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*z upraw ekologicznych / zbiorów roślin dziko rosnących</w:t>
      </w:r>
    </w:p>
    <w:p w:rsidR="00DA72D2" w:rsidRPr="00EB2912" w:rsidRDefault="00DA72D2" w:rsidP="00DA7D0C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DA7D0C" w:rsidRPr="00EB2912" w:rsidRDefault="00DA7D0C" w:rsidP="00DA7D0C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912">
        <w:rPr>
          <w:rFonts w:ascii="Arial" w:eastAsia="Times New Roman" w:hAnsi="Arial" w:cs="Arial"/>
          <w:sz w:val="24"/>
          <w:szCs w:val="24"/>
          <w:lang w:eastAsia="pl-PL"/>
        </w:rPr>
        <w:t>CHRONIĆ PRZED DZIEĆMI</w:t>
      </w:r>
    </w:p>
    <w:p w:rsidR="00DA7D0C" w:rsidRPr="00EB2912" w:rsidRDefault="00DA7D0C" w:rsidP="00DA7D0C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912">
        <w:rPr>
          <w:rFonts w:ascii="Arial" w:eastAsia="Times New Roman" w:hAnsi="Arial" w:cs="Arial"/>
          <w:sz w:val="24"/>
          <w:szCs w:val="24"/>
          <w:lang w:eastAsia="pl-PL"/>
        </w:rPr>
        <w:t>Piktogram określający rodzaj zagrożenia</w:t>
      </w:r>
    </w:p>
    <w:p w:rsidR="00DA7D0C" w:rsidRPr="00EB2912" w:rsidRDefault="00DA7D0C" w:rsidP="00DA7D0C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912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1B06BFEE" wp14:editId="6CFDCE59">
            <wp:extent cx="361950" cy="361950"/>
            <wp:effectExtent l="0" t="0" r="0" b="0"/>
            <wp:docPr id="2" name="Obraz 2" descr="C:\Users\urszula klawikowska\Desktop\pdf\znak-uwaga-66x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znak-uwaga-66x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D2" w:rsidRDefault="00DA7D0C" w:rsidP="00DA72D2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912">
        <w:rPr>
          <w:rFonts w:ascii="Arial" w:eastAsia="Times New Roman" w:hAnsi="Arial" w:cs="Arial"/>
          <w:sz w:val="24"/>
          <w:szCs w:val="24"/>
          <w:lang w:eastAsia="pl-PL"/>
        </w:rPr>
        <w:t xml:space="preserve">UWAGA: </w:t>
      </w:r>
      <w:r w:rsidR="00DA72D2">
        <w:rPr>
          <w:rFonts w:ascii="Arial" w:eastAsia="Times New Roman" w:hAnsi="Arial" w:cs="Arial"/>
          <w:sz w:val="24"/>
          <w:szCs w:val="24"/>
          <w:lang w:eastAsia="pl-PL"/>
        </w:rPr>
        <w:t>Zawiera eteryczny olejek kajeputowy, ekstrakt. Może powodo</w:t>
      </w:r>
      <w:r w:rsidR="00DA72D2" w:rsidRPr="00DA72D2">
        <w:rPr>
          <w:rFonts w:ascii="Arial" w:eastAsia="Times New Roman" w:hAnsi="Arial" w:cs="Arial"/>
          <w:sz w:val="24"/>
          <w:szCs w:val="24"/>
          <w:lang w:eastAsia="pl-PL"/>
        </w:rPr>
        <w:t xml:space="preserve">wać wystąpienie </w:t>
      </w:r>
      <w:r w:rsidR="00DA72D2">
        <w:rPr>
          <w:rFonts w:ascii="Arial" w:eastAsia="Times New Roman" w:hAnsi="Arial" w:cs="Arial"/>
          <w:sz w:val="24"/>
          <w:szCs w:val="24"/>
          <w:lang w:eastAsia="pl-PL"/>
        </w:rPr>
        <w:t xml:space="preserve">reakcji alergicznej. Działa drażniąco na skórę. </w:t>
      </w:r>
      <w:r w:rsidR="00DA72D2" w:rsidRPr="00DA72D2">
        <w:rPr>
          <w:rFonts w:ascii="Arial" w:eastAsia="Times New Roman" w:hAnsi="Arial" w:cs="Arial"/>
          <w:sz w:val="24"/>
          <w:szCs w:val="24"/>
          <w:lang w:eastAsia="pl-PL"/>
        </w:rPr>
        <w:t>Działa drażniąco na oczy.  W razie konieczności zasięgnięcia porady lekarza należy pokazać pojemnik lub etykietę. Chronić przed dziećmi. W przypadku dost</w:t>
      </w:r>
      <w:r w:rsidR="00DA72D2">
        <w:rPr>
          <w:rFonts w:ascii="Arial" w:eastAsia="Times New Roman" w:hAnsi="Arial" w:cs="Arial"/>
          <w:sz w:val="24"/>
          <w:szCs w:val="24"/>
          <w:lang w:eastAsia="pl-PL"/>
        </w:rPr>
        <w:t xml:space="preserve">ania się do oczu: </w:t>
      </w:r>
      <w:r w:rsidR="00DA72D2" w:rsidRPr="00DA72D2">
        <w:rPr>
          <w:rFonts w:ascii="Arial" w:eastAsia="Times New Roman" w:hAnsi="Arial" w:cs="Arial"/>
          <w:sz w:val="24"/>
          <w:szCs w:val="24"/>
          <w:lang w:eastAsia="pl-PL"/>
        </w:rPr>
        <w:t xml:space="preserve">Ostrożnie płukać wodą przez kilka minut. Wyjąć </w:t>
      </w:r>
      <w:r w:rsidR="00DA72D2">
        <w:rPr>
          <w:rFonts w:ascii="Arial" w:eastAsia="Times New Roman" w:hAnsi="Arial" w:cs="Arial"/>
          <w:sz w:val="24"/>
          <w:szCs w:val="24"/>
          <w:lang w:eastAsia="pl-PL"/>
        </w:rPr>
        <w:t xml:space="preserve">soczewki kontaktowe, jeżeli są </w:t>
      </w:r>
      <w:r w:rsidR="00DA72D2" w:rsidRPr="00DA72D2">
        <w:rPr>
          <w:rFonts w:ascii="Arial" w:eastAsia="Times New Roman" w:hAnsi="Arial" w:cs="Arial"/>
          <w:sz w:val="24"/>
          <w:szCs w:val="24"/>
          <w:lang w:eastAsia="pl-PL"/>
        </w:rPr>
        <w:t xml:space="preserve">i można </w:t>
      </w:r>
      <w:r w:rsidR="00DA72D2">
        <w:rPr>
          <w:rFonts w:ascii="Arial" w:eastAsia="Times New Roman" w:hAnsi="Arial" w:cs="Arial"/>
          <w:sz w:val="24"/>
          <w:szCs w:val="24"/>
          <w:lang w:eastAsia="pl-PL"/>
        </w:rPr>
        <w:t xml:space="preserve">je łatwo usunąć. Nadal płukać. </w:t>
      </w:r>
      <w:r w:rsidR="00DA72D2" w:rsidRPr="00DA72D2">
        <w:rPr>
          <w:rFonts w:ascii="Arial" w:eastAsia="Times New Roman" w:hAnsi="Arial" w:cs="Arial"/>
          <w:sz w:val="24"/>
          <w:szCs w:val="24"/>
          <w:lang w:eastAsia="pl-PL"/>
        </w:rPr>
        <w:t>W przypadku utrzymywania się działania drażniącego na oczy: Zasięgnąć porady/ zgłosić się pod opiekę lekarza.</w:t>
      </w:r>
    </w:p>
    <w:p w:rsidR="00DA7D0C" w:rsidRPr="00EB2912" w:rsidRDefault="00DA7D0C" w:rsidP="00DA72D2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912">
        <w:rPr>
          <w:rFonts w:ascii="Arial" w:eastAsia="Times New Roman" w:hAnsi="Arial" w:cs="Arial"/>
          <w:sz w:val="24"/>
          <w:szCs w:val="24"/>
          <w:lang w:eastAsia="pl-PL"/>
        </w:rPr>
        <w:t>Utylizować pojemniki zgodnie z lokalnymi / krajowymi przepisami.</w:t>
      </w:r>
    </w:p>
    <w:p w:rsidR="004E45CB" w:rsidRDefault="00101BD7" w:rsidP="00101BD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91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640DA" w:rsidRPr="00EB2912">
        <w:rPr>
          <w:rFonts w:ascii="Arial" w:eastAsia="Times New Roman" w:hAnsi="Arial" w:cs="Arial"/>
          <w:sz w:val="24"/>
          <w:szCs w:val="24"/>
          <w:lang w:eastAsia="pl-PL"/>
        </w:rPr>
        <w:t xml:space="preserve"> miarę możliwości przechowywać w temp. 10 - 25</w:t>
      </w:r>
      <w:r w:rsidR="004640DA" w:rsidRPr="00EB291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="00EB2912" w:rsidRPr="00EB291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7733D" w:rsidRDefault="0007733D" w:rsidP="0007733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Sonett należy do pionierów produkcji ekologicznych środków piorących i czyszczących.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Dzięki swej jakości produkty Sonett rozpowszechniły się prawie w całej Europie. W poczuciu odpowiedzialności za renaturalizację wody używanej do prania lub sprzątania Sonett dodaje do swych produktów substancje rytmizowane w mieszalniku oloidowym oraz wykorzystuje wodę poddana wcześniej wirowaniu w dwunastu owalnych naczyniach szklanych. Wszystkie używane surowce są całkowicie biodegradowalne, wolne od enzymów, petrochemicznych środków powierzchniowo czynnych, petrochemicznych barwników, zapachów i konserwantów. Produkty Sonett nie zawierają także petrochemicznych aktywatorów wybielania, GMO i nanocząstek. Oleje używane do produkcji mydeł, a także wszystkie wykorzystywane olejki eteryczne pochodzą w 100% z certyfikowanych upraw 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Więcej informacji na: </w:t>
      </w:r>
      <w:hyperlink r:id="rId7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07733D" w:rsidRPr="00EB2912" w:rsidRDefault="0007733D" w:rsidP="00101BD7">
      <w:pPr>
        <w:shd w:val="clear" w:color="auto" w:fill="FFFFFF"/>
        <w:spacing w:after="300" w:line="240" w:lineRule="auto"/>
        <w:rPr>
          <w:rFonts w:ascii="Arial" w:eastAsiaTheme="majorEastAsia" w:hAnsi="Arial" w:cs="Arial"/>
          <w:bCs/>
          <w:sz w:val="24"/>
          <w:szCs w:val="24"/>
          <w:lang w:eastAsia="pl-PL"/>
        </w:rPr>
      </w:pPr>
    </w:p>
    <w:sectPr w:rsidR="0007733D" w:rsidRPr="00EB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665"/>
    <w:multiLevelType w:val="hybridMultilevel"/>
    <w:tmpl w:val="13589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618A"/>
    <w:multiLevelType w:val="multilevel"/>
    <w:tmpl w:val="69CA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A2818"/>
    <w:multiLevelType w:val="multilevel"/>
    <w:tmpl w:val="905C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F0A21"/>
    <w:multiLevelType w:val="hybridMultilevel"/>
    <w:tmpl w:val="D180B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50ADC"/>
    <w:multiLevelType w:val="multilevel"/>
    <w:tmpl w:val="74D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75D42"/>
    <w:multiLevelType w:val="hybridMultilevel"/>
    <w:tmpl w:val="0EE4B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46C3B"/>
    <w:multiLevelType w:val="hybridMultilevel"/>
    <w:tmpl w:val="AE36C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8079E"/>
    <w:multiLevelType w:val="hybridMultilevel"/>
    <w:tmpl w:val="EAFA1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461E06"/>
    <w:multiLevelType w:val="hybridMultilevel"/>
    <w:tmpl w:val="4EACAFAC"/>
    <w:lvl w:ilvl="0" w:tplc="70FAA43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B71D3"/>
    <w:multiLevelType w:val="multilevel"/>
    <w:tmpl w:val="D4DA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54C22"/>
    <w:rsid w:val="0007733D"/>
    <w:rsid w:val="000A773F"/>
    <w:rsid w:val="00101BD7"/>
    <w:rsid w:val="001B073F"/>
    <w:rsid w:val="001C110F"/>
    <w:rsid w:val="001C62D5"/>
    <w:rsid w:val="0023553B"/>
    <w:rsid w:val="00283EE9"/>
    <w:rsid w:val="002D46DF"/>
    <w:rsid w:val="00300724"/>
    <w:rsid w:val="003A3C4A"/>
    <w:rsid w:val="003B59F1"/>
    <w:rsid w:val="004640DA"/>
    <w:rsid w:val="00561D8E"/>
    <w:rsid w:val="005B31E5"/>
    <w:rsid w:val="005F1665"/>
    <w:rsid w:val="006168E8"/>
    <w:rsid w:val="00623EF1"/>
    <w:rsid w:val="00624A5D"/>
    <w:rsid w:val="006A2E1B"/>
    <w:rsid w:val="006C688E"/>
    <w:rsid w:val="006E564A"/>
    <w:rsid w:val="0070280B"/>
    <w:rsid w:val="007335B7"/>
    <w:rsid w:val="007E1281"/>
    <w:rsid w:val="008A4EE2"/>
    <w:rsid w:val="008E6109"/>
    <w:rsid w:val="00902B4D"/>
    <w:rsid w:val="0090488A"/>
    <w:rsid w:val="009C59A3"/>
    <w:rsid w:val="009F55E1"/>
    <w:rsid w:val="00A00C89"/>
    <w:rsid w:val="00B0572E"/>
    <w:rsid w:val="00B253F4"/>
    <w:rsid w:val="00B72350"/>
    <w:rsid w:val="00BC2D86"/>
    <w:rsid w:val="00D05535"/>
    <w:rsid w:val="00D23309"/>
    <w:rsid w:val="00DA72D2"/>
    <w:rsid w:val="00DA7D0C"/>
    <w:rsid w:val="00EB2912"/>
    <w:rsid w:val="00EC54D0"/>
    <w:rsid w:val="00ED72B1"/>
    <w:rsid w:val="00F661BF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077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rszula%20klawikowska\Desktop\na%20bie&#380;co\sonett\sonett%20opisy\www.sonet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38</cp:revision>
  <dcterms:created xsi:type="dcterms:W3CDTF">2020-11-04T06:20:00Z</dcterms:created>
  <dcterms:modified xsi:type="dcterms:W3CDTF">2022-02-08T08:11:00Z</dcterms:modified>
</cp:coreProperties>
</file>