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D50AA8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Ekologiczna sól regenerująca </w:t>
      </w:r>
      <w:r w:rsidR="00A16ED9">
        <w:rPr>
          <w:rFonts w:ascii="Arial" w:hAnsi="Arial" w:cs="Arial"/>
          <w:b/>
          <w:color w:val="2E74B5" w:themeColor="accent1" w:themeShade="BF"/>
          <w:sz w:val="28"/>
          <w:szCs w:val="28"/>
        </w:rPr>
        <w:t>do zmywarki</w:t>
      </w:r>
      <w:r w:rsidR="007335B7"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A16ED9" w:rsidRDefault="00D50AA8" w:rsidP="00A16ED9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>2kg</w:t>
      </w:r>
    </w:p>
    <w:p w:rsidR="00965868" w:rsidRDefault="00965868" w:rsidP="00A16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Dostępna w opakowaniu 2kg.</w:t>
      </w:r>
    </w:p>
    <w:p w:rsidR="00965868" w:rsidRPr="00965868" w:rsidRDefault="00965868" w:rsidP="00A16ED9">
      <w:pPr>
        <w:spacing w:after="0"/>
        <w:rPr>
          <w:rFonts w:ascii="Arial" w:hAnsi="Arial" w:cs="Arial"/>
          <w:sz w:val="24"/>
          <w:szCs w:val="24"/>
        </w:rPr>
      </w:pPr>
    </w:p>
    <w:p w:rsidR="00A16ED9" w:rsidRPr="00965868" w:rsidRDefault="00965868" w:rsidP="00A16ED9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zmywarek</w:t>
      </w:r>
      <w:r w:rsidR="00D71CB1">
        <w:rPr>
          <w:rFonts w:ascii="Arial" w:hAnsi="Arial" w:cs="Arial"/>
          <w:b/>
          <w:sz w:val="24"/>
          <w:szCs w:val="24"/>
        </w:rPr>
        <w:t xml:space="preserve"> domowych</w:t>
      </w:r>
      <w:r>
        <w:rPr>
          <w:rFonts w:ascii="Arial" w:hAnsi="Arial" w:cs="Arial"/>
          <w:b/>
          <w:sz w:val="24"/>
          <w:szCs w:val="24"/>
        </w:rPr>
        <w:t>.</w:t>
      </w:r>
    </w:p>
    <w:p w:rsidR="002B1B70" w:rsidRDefault="002B1B70" w:rsidP="00965868">
      <w:pPr>
        <w:pStyle w:val="NormalnyWeb"/>
        <w:numPr>
          <w:ilvl w:val="0"/>
          <w:numId w:val="2"/>
        </w:num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czysta, gruboziarnista sól warzona</w:t>
      </w:r>
    </w:p>
    <w:p w:rsidR="00965868" w:rsidRDefault="00965868" w:rsidP="00965868">
      <w:pPr>
        <w:pStyle w:val="NormalnyWeb"/>
        <w:numPr>
          <w:ilvl w:val="0"/>
          <w:numId w:val="2"/>
        </w:numPr>
        <w:spacing w:after="0"/>
        <w:rPr>
          <w:rFonts w:ascii="Arial" w:eastAsiaTheme="minorHAnsi" w:hAnsi="Arial" w:cs="Arial"/>
          <w:lang w:eastAsia="en-US"/>
        </w:rPr>
      </w:pPr>
      <w:r w:rsidRPr="00965868">
        <w:rPr>
          <w:rFonts w:ascii="Arial" w:eastAsiaTheme="minorHAnsi" w:hAnsi="Arial" w:cs="Arial"/>
          <w:lang w:eastAsia="en-US"/>
        </w:rPr>
        <w:t>nie zawi</w:t>
      </w:r>
      <w:r w:rsidR="002B1B70">
        <w:rPr>
          <w:rFonts w:ascii="Arial" w:eastAsiaTheme="minorHAnsi" w:hAnsi="Arial" w:cs="Arial"/>
          <w:lang w:eastAsia="en-US"/>
        </w:rPr>
        <w:t xml:space="preserve">era środków przeciwzbrylających, </w:t>
      </w:r>
      <w:r>
        <w:rPr>
          <w:rFonts w:ascii="Arial" w:eastAsiaTheme="minorHAnsi" w:hAnsi="Arial" w:cs="Arial"/>
          <w:lang w:eastAsia="en-US"/>
        </w:rPr>
        <w:t>barwników</w:t>
      </w:r>
      <w:r w:rsidR="002B1B70">
        <w:rPr>
          <w:rFonts w:ascii="Arial" w:eastAsiaTheme="minorHAnsi" w:hAnsi="Arial" w:cs="Arial"/>
          <w:lang w:eastAsia="en-US"/>
        </w:rPr>
        <w:t xml:space="preserve"> ani innych dodatków</w:t>
      </w:r>
    </w:p>
    <w:p w:rsidR="00965868" w:rsidRPr="00965868" w:rsidRDefault="00965868" w:rsidP="00965868">
      <w:pPr>
        <w:pStyle w:val="NormalnyWeb"/>
        <w:numPr>
          <w:ilvl w:val="0"/>
          <w:numId w:val="2"/>
        </w:numPr>
        <w:spacing w:after="0"/>
        <w:rPr>
          <w:rFonts w:ascii="Arial" w:eastAsiaTheme="minorHAnsi" w:hAnsi="Arial" w:cs="Arial"/>
          <w:lang w:eastAsia="en-US"/>
        </w:rPr>
      </w:pPr>
      <w:r w:rsidRPr="00965868">
        <w:rPr>
          <w:rFonts w:ascii="Arial" w:eastAsiaTheme="minorHAnsi" w:hAnsi="Arial" w:cs="Arial"/>
          <w:lang w:eastAsia="en-US"/>
        </w:rPr>
        <w:t>zapewnia optymalny rezultat zmywania</w:t>
      </w:r>
    </w:p>
    <w:p w:rsidR="00D87316" w:rsidRPr="00A16ED9" w:rsidRDefault="007335B7" w:rsidP="00965868">
      <w:pPr>
        <w:pStyle w:val="NormalnyWeb"/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hAnsi="Arial" w:cs="Arial"/>
        </w:rPr>
        <w:t xml:space="preserve">Produkt posiada certyfikaty </w:t>
      </w:r>
      <w:r w:rsidRPr="00A16ED9">
        <w:rPr>
          <w:rFonts w:ascii="Arial" w:hAnsi="Arial" w:cs="Arial"/>
          <w:b/>
          <w:bCs/>
        </w:rPr>
        <w:t xml:space="preserve">NCP - Nature </w:t>
      </w:r>
      <w:proofErr w:type="spellStart"/>
      <w:r w:rsidRPr="00A16ED9">
        <w:rPr>
          <w:rFonts w:ascii="Arial" w:hAnsi="Arial" w:cs="Arial"/>
          <w:b/>
          <w:bCs/>
        </w:rPr>
        <w:t>Care</w:t>
      </w:r>
      <w:proofErr w:type="spellEnd"/>
      <w:r w:rsidRPr="00A16ED9">
        <w:rPr>
          <w:rFonts w:ascii="Arial" w:hAnsi="Arial" w:cs="Arial"/>
          <w:b/>
          <w:bCs/>
        </w:rPr>
        <w:t xml:space="preserve"> Product</w:t>
      </w:r>
      <w:r w:rsidRPr="00A16ED9">
        <w:rPr>
          <w:rFonts w:ascii="Arial" w:hAnsi="Arial" w:cs="Arial"/>
        </w:rPr>
        <w:t xml:space="preserve"> i </w:t>
      </w:r>
      <w:r w:rsidRPr="00A16ED9">
        <w:rPr>
          <w:rFonts w:ascii="Arial" w:hAnsi="Arial" w:cs="Arial"/>
          <w:b/>
          <w:bCs/>
        </w:rPr>
        <w:t>Certyfikat Zrównoważonej Gospodarki CSE</w:t>
      </w:r>
      <w:r w:rsidRPr="00A16ED9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16ED9" w:rsidRPr="002B1B70" w:rsidRDefault="00F712FC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2B1B70">
        <w:rPr>
          <w:rFonts w:ascii="Arial" w:hAnsi="Arial" w:cs="Arial"/>
          <w:shd w:val="clear" w:color="auto" w:fill="FFFFFF"/>
        </w:rPr>
        <w:t>Sól regenerująca do zmywarki jest czystą skrystalizowaną solą warzoną, bez żadnych środków przeciwzbrylających, syntetycznych barwników ani  żadnych innych dodatków.</w:t>
      </w:r>
    </w:p>
    <w:p w:rsidR="00F712FC" w:rsidRDefault="00F712FC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F9418A" w:rsidRDefault="00F712FC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712FC">
        <w:rPr>
          <w:rFonts w:ascii="Arial" w:hAnsi="Arial" w:cs="Arial"/>
          <w:shd w:val="clear" w:color="auto" w:fill="FFFFFF"/>
        </w:rPr>
        <w:t>Integralną częścią każdej zmywarki jest wymiennik jonów, który ma za zadanie wyłapywanie powodujących twardość wody jonów wapnia i magnezu i doprowadzanie zmiękczonej wody do zmywarki. Celem jego działania jest zapobieganie osadom kamienia na szklankach, kieliszkach i naczyniach. Nasycenie wymiennika jonów jonami wapnia i magnezu powoduje zmniejszenie jego zdolności absorpcyjnej. Aby w</w:t>
      </w:r>
      <w:r w:rsidR="002B1B70">
        <w:rPr>
          <w:rFonts w:ascii="Arial" w:hAnsi="Arial" w:cs="Arial"/>
          <w:shd w:val="clear" w:color="auto" w:fill="FFFFFF"/>
        </w:rPr>
        <w:t>ymiennik jonów odzyskał właściwą</w:t>
      </w:r>
      <w:r w:rsidRPr="00F712FC">
        <w:rPr>
          <w:rFonts w:ascii="Arial" w:hAnsi="Arial" w:cs="Arial"/>
          <w:shd w:val="clear" w:color="auto" w:fill="FFFFFF"/>
        </w:rPr>
        <w:t xml:space="preserve"> skuteczność, należy go zregenerować. Użycie do tego celu soli regenerującej przynosi efekt w postaci wymiany jonów wywołujących twardość wody, dzięki czemu uzyskuje się optymalne </w:t>
      </w:r>
      <w:r>
        <w:rPr>
          <w:rFonts w:ascii="Arial" w:hAnsi="Arial" w:cs="Arial"/>
          <w:shd w:val="clear" w:color="auto" w:fill="FFFFFF"/>
        </w:rPr>
        <w:t>rezultaty spłukiwania</w:t>
      </w:r>
      <w:r w:rsidR="00A16ED9" w:rsidRPr="00A16ED9">
        <w:rPr>
          <w:rFonts w:ascii="Arial" w:hAnsi="Arial" w:cs="Arial"/>
          <w:shd w:val="clear" w:color="auto" w:fill="FFFFFF"/>
        </w:rPr>
        <w:t>.</w:t>
      </w:r>
    </w:p>
    <w:p w:rsidR="00A16ED9" w:rsidRPr="00624A5D" w:rsidRDefault="00A16ED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2B1B70" w:rsidRDefault="007335B7" w:rsidP="002B1B70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826C21" w:rsidRPr="002B1B70" w:rsidRDefault="00662D7D" w:rsidP="002B1B70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Gdy tylko zmywarka </w:t>
      </w:r>
      <w:r w:rsidR="00826C21" w:rsidRPr="00826C21">
        <w:rPr>
          <w:rFonts w:ascii="Arial" w:hAnsi="Arial" w:cs="Arial"/>
          <w:color w:val="333333"/>
          <w:shd w:val="clear" w:color="auto" w:fill="FFFFFF"/>
        </w:rPr>
        <w:t>włączy sygnał świetlny informujący: „brak soli”, należy wypełnić zbiornik przeznaczony na sól regenerującą zgodnie ze wskazówkami w instrukcji obsługi. Niektóre zmywarki wskazują potrzebę uzupełnienia soli na bardzo późnym etapie. By temu zapobiec, powinno się re</w:t>
      </w:r>
      <w:r w:rsidR="002B1B70">
        <w:rPr>
          <w:rFonts w:ascii="Arial" w:hAnsi="Arial" w:cs="Arial"/>
          <w:color w:val="333333"/>
          <w:shd w:val="clear" w:color="auto" w:fill="FFFFFF"/>
        </w:rPr>
        <w:t>gularnie uzupełniać ilość soli </w:t>
      </w:r>
      <w:r w:rsidR="00826C21" w:rsidRPr="00826C21">
        <w:rPr>
          <w:rFonts w:ascii="Arial" w:hAnsi="Arial" w:cs="Arial"/>
          <w:color w:val="333333"/>
          <w:shd w:val="clear" w:color="auto" w:fill="FFFFFF"/>
        </w:rPr>
        <w:t>w przeznaczonym do tego zbiorniku</w:t>
      </w:r>
      <w:r w:rsidR="002B1B70">
        <w:rPr>
          <w:rFonts w:ascii="Arial" w:hAnsi="Arial" w:cs="Arial"/>
          <w:color w:val="333333"/>
          <w:shd w:val="clear" w:color="auto" w:fill="FFFFFF"/>
        </w:rPr>
        <w:t>,</w:t>
      </w:r>
      <w:r w:rsidR="00B13FD0">
        <w:rPr>
          <w:rFonts w:ascii="Arial" w:hAnsi="Arial" w:cs="Arial"/>
          <w:color w:val="333333"/>
          <w:shd w:val="clear" w:color="auto" w:fill="FFFFFF"/>
        </w:rPr>
        <w:t xml:space="preserve"> nawet jeśli zmywarka nie sygnaliz</w:t>
      </w:r>
      <w:r w:rsidR="00826C21" w:rsidRPr="00826C21">
        <w:rPr>
          <w:rFonts w:ascii="Arial" w:hAnsi="Arial" w:cs="Arial"/>
          <w:color w:val="333333"/>
          <w:shd w:val="clear" w:color="auto" w:fill="FFFFFF"/>
        </w:rPr>
        <w:t>uje jeszcze takiego za</w:t>
      </w:r>
      <w:bookmarkStart w:id="1" w:name="_GoBack"/>
      <w:bookmarkEnd w:id="1"/>
      <w:r w:rsidR="00826C21" w:rsidRPr="00826C21">
        <w:rPr>
          <w:rFonts w:ascii="Arial" w:hAnsi="Arial" w:cs="Arial"/>
          <w:color w:val="333333"/>
          <w:shd w:val="clear" w:color="auto" w:fill="FFFFFF"/>
        </w:rPr>
        <w:t>potrzebowania. W przypadku, gdy sól została zużyta całkowicie, należy odczekać po uzupełnieniu około 2 godziny przed ponownym włączeniem zmywarki, aby dać wymiennikowi jonów wystarczająco dużo czasu na regenerację.</w:t>
      </w:r>
    </w:p>
    <w:p w:rsidR="002B1B70" w:rsidRDefault="002B1B70" w:rsidP="002B1B70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2B1B70" w:rsidRPr="002B1B70" w:rsidRDefault="002B1B70" w:rsidP="002B1B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2B1B70">
        <w:rPr>
          <w:rFonts w:ascii="Arial" w:eastAsiaTheme="majorEastAsia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>Ważne dla optymalnej skuteczności zmywania:</w:t>
      </w:r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2B1B70" w:rsidRPr="002B1B70" w:rsidRDefault="002B1B70" w:rsidP="002B1B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Należy ustawić regulator zmiękczacza wody w zmywarce tak, jakby woda była o 8°dH/15°fH twardsza, niż  jest w rzeczywistości. </w:t>
      </w:r>
    </w:p>
    <w:p w:rsidR="002B1B70" w:rsidRPr="002B1B70" w:rsidRDefault="002B1B70" w:rsidP="002B1B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Należy uwzględnić wskazówki zawarte w instrukcji obsługi zmywarki. </w:t>
      </w:r>
    </w:p>
    <w:p w:rsidR="002B1B70" w:rsidRPr="002B1B70" w:rsidRDefault="002B1B70" w:rsidP="002B1B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Należy także zadbać o to, by w odpowiednich przegródkach  zawsze była wystarczająca ilość soli regenerującej i </w:t>
      </w:r>
      <w:proofErr w:type="spellStart"/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nabłyszczacza</w:t>
      </w:r>
      <w:proofErr w:type="spellEnd"/>
      <w:r w:rsidRPr="002B1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. </w:t>
      </w:r>
    </w:p>
    <w:p w:rsidR="002B1B70" w:rsidRPr="002B1B70" w:rsidRDefault="002B1B70" w:rsidP="002B1B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2B1B70">
        <w:rPr>
          <w:rFonts w:ascii="Arial" w:eastAsia="Times New Roman" w:hAnsi="Arial" w:cs="Arial"/>
          <w:bCs/>
          <w:sz w:val="24"/>
          <w:szCs w:val="24"/>
          <w:lang w:eastAsia="pl-PL"/>
        </w:rPr>
        <w:t>Po zakończeniu programu zmywania należy otworzyć zmywarkę.</w:t>
      </w:r>
    </w:p>
    <w:p w:rsidR="00A16ED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Porady dotyczące </w:t>
      </w:r>
      <w:r w:rsidR="00826C21">
        <w:rPr>
          <w:rFonts w:ascii="Arial" w:hAnsi="Arial" w:cs="Arial"/>
          <w:color w:val="333333"/>
          <w:shd w:val="clear" w:color="auto" w:fill="FFFFFF"/>
        </w:rPr>
        <w:t>zmywania w zmywarce przy użyciu środków Sonett</w:t>
      </w:r>
      <w:r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6" w:anchor="5" w:history="1">
        <w:r w:rsidRPr="00AC20F7">
          <w:rPr>
            <w:rStyle w:val="Hipercze"/>
            <w:rFonts w:ascii="Arial" w:hAnsi="Arial" w:cs="Arial"/>
            <w:shd w:val="clear" w:color="auto" w:fill="FFFFFF"/>
          </w:rPr>
          <w:t>https://sonett.pl/porady/#5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16ED9" w:rsidRPr="00A16ED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0C5243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7A5C52">
        <w:rPr>
          <w:rFonts w:ascii="Arial" w:hAnsi="Arial" w:cs="Arial"/>
          <w:color w:val="333333"/>
          <w:shd w:val="clear" w:color="auto" w:fill="FFFFFF"/>
        </w:rPr>
        <w:t>c</w:t>
      </w:r>
      <w:r w:rsidR="00F712FC" w:rsidRPr="00F712FC">
        <w:rPr>
          <w:rFonts w:ascii="Arial" w:hAnsi="Arial" w:cs="Arial"/>
          <w:color w:val="333333"/>
          <w:shd w:val="clear" w:color="auto" w:fill="FFFFFF"/>
        </w:rPr>
        <w:t>zysta gruboziarnista sól warzona 100%</w:t>
      </w:r>
      <w:r w:rsidR="00F712FC">
        <w:rPr>
          <w:rFonts w:ascii="Arial" w:hAnsi="Arial" w:cs="Arial"/>
          <w:color w:val="333333"/>
          <w:shd w:val="clear" w:color="auto" w:fill="FFFFFF"/>
        </w:rPr>
        <w:t>.</w:t>
      </w:r>
    </w:p>
    <w:p w:rsidR="002B1B70" w:rsidRDefault="002B1B70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1C88" w:rsidRDefault="008E6109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CC1C88" w:rsidRDefault="00CC1C88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B13FD0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EC0"/>
    <w:multiLevelType w:val="hybridMultilevel"/>
    <w:tmpl w:val="C116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7A00"/>
    <w:multiLevelType w:val="hybridMultilevel"/>
    <w:tmpl w:val="31D4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0C5243"/>
    <w:rsid w:val="001333CC"/>
    <w:rsid w:val="001B073F"/>
    <w:rsid w:val="001C62D5"/>
    <w:rsid w:val="002776DB"/>
    <w:rsid w:val="002B1B70"/>
    <w:rsid w:val="002D46DF"/>
    <w:rsid w:val="00300724"/>
    <w:rsid w:val="003A249B"/>
    <w:rsid w:val="003A3C44"/>
    <w:rsid w:val="003A3C4A"/>
    <w:rsid w:val="003B59F1"/>
    <w:rsid w:val="004640DA"/>
    <w:rsid w:val="0051691B"/>
    <w:rsid w:val="00623EF1"/>
    <w:rsid w:val="00624A5D"/>
    <w:rsid w:val="00662D7D"/>
    <w:rsid w:val="006A2E1B"/>
    <w:rsid w:val="006C688E"/>
    <w:rsid w:val="007335B7"/>
    <w:rsid w:val="007A5C52"/>
    <w:rsid w:val="00826C21"/>
    <w:rsid w:val="00894CD7"/>
    <w:rsid w:val="008E6109"/>
    <w:rsid w:val="00902B4D"/>
    <w:rsid w:val="0090488A"/>
    <w:rsid w:val="00965868"/>
    <w:rsid w:val="0097527B"/>
    <w:rsid w:val="00992042"/>
    <w:rsid w:val="009F55E1"/>
    <w:rsid w:val="00A00C89"/>
    <w:rsid w:val="00A16ED9"/>
    <w:rsid w:val="00A436AC"/>
    <w:rsid w:val="00A67E81"/>
    <w:rsid w:val="00B0572E"/>
    <w:rsid w:val="00B13FD0"/>
    <w:rsid w:val="00B253F4"/>
    <w:rsid w:val="00B72350"/>
    <w:rsid w:val="00B81528"/>
    <w:rsid w:val="00CC1C88"/>
    <w:rsid w:val="00CE2A8C"/>
    <w:rsid w:val="00D50AA8"/>
    <w:rsid w:val="00D71CB1"/>
    <w:rsid w:val="00D87316"/>
    <w:rsid w:val="00ED72B1"/>
    <w:rsid w:val="00F712FC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ett.pl/porad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51</cp:revision>
  <dcterms:created xsi:type="dcterms:W3CDTF">2020-11-04T06:20:00Z</dcterms:created>
  <dcterms:modified xsi:type="dcterms:W3CDTF">2022-01-24T22:09:00Z</dcterms:modified>
</cp:coreProperties>
</file>